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C3" w:rsidRDefault="001D3AC3">
      <w:pPr>
        <w:spacing w:line="240" w:lineRule="auto"/>
        <w:jc w:val="center"/>
        <w:rPr>
          <w:b/>
          <w:bCs/>
        </w:rPr>
      </w:pPr>
    </w:p>
    <w:p w:rsidR="001D3AC3" w:rsidRDefault="00942A9B">
      <w:pPr>
        <w:pBdr>
          <w:bottom w:val="single" w:sz="4" w:space="1" w:color="000000"/>
        </w:pBdr>
        <w:spacing w:line="240" w:lineRule="auto"/>
        <w:jc w:val="center"/>
        <w:rPr>
          <w:i/>
          <w:color w:val="4F81BD"/>
          <w:szCs w:val="24"/>
        </w:rPr>
      </w:pPr>
      <w:r>
        <w:rPr>
          <w:b/>
          <w:bCs/>
          <w:i/>
          <w:color w:val="4F81BD"/>
          <w:szCs w:val="24"/>
        </w:rPr>
        <w:t xml:space="preserve">Informacje podane przez Rodzica/Opiekuna prawnego </w:t>
      </w:r>
      <w:r>
        <w:rPr>
          <w:b/>
          <w:bCs/>
          <w:i/>
          <w:color w:val="4F81BD"/>
          <w:szCs w:val="24"/>
        </w:rPr>
        <w:br/>
        <w:t>istotnych danych o stanie zdrowia, stosowanej diecie i rozwoju psychofizycznym dziecka</w:t>
      </w:r>
      <w:r>
        <w:rPr>
          <w:i/>
          <w:color w:val="4F81BD"/>
          <w:szCs w:val="24"/>
        </w:rPr>
        <w:t xml:space="preserve">, </w:t>
      </w:r>
    </w:p>
    <w:p w:rsidR="001D3AC3" w:rsidRDefault="00942A9B">
      <w:pPr>
        <w:pBdr>
          <w:bottom w:val="single" w:sz="4" w:space="1" w:color="000000"/>
        </w:pBd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o których mowa w art. 155 ustawy z dnia 14 grudnia 2016 r. Prawo oświatowe</w:t>
      </w:r>
    </w:p>
    <w:p w:rsidR="001D3AC3" w:rsidRDefault="00942A9B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Art. 155 ustawy z dnia 14 grudnia 2016 r. Prawo oświatowe </w:t>
      </w:r>
    </w:p>
    <w:p w:rsidR="001D3AC3" w:rsidRDefault="00942A9B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„W celu zapewnienia dziecku podczas pobytu w publicznym przedszkolu, oddziale przedszkolnym </w:t>
      </w:r>
      <w:r>
        <w:rPr>
          <w:sz w:val="18"/>
          <w:szCs w:val="18"/>
        </w:rPr>
        <w:br/>
        <w:t>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dziecka”</w:t>
      </w:r>
    </w:p>
    <w:p w:rsidR="001D3AC3" w:rsidRDefault="00942A9B">
      <w:pPr>
        <w:spacing w:after="0"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Podanie danych zawartych w niniejszej deklaracji </w:t>
      </w:r>
      <w:r>
        <w:rPr>
          <w:i/>
          <w:sz w:val="22"/>
          <w:u w:val="single"/>
        </w:rPr>
        <w:t>nie jest obowiązkowe</w:t>
      </w:r>
      <w:r>
        <w:rPr>
          <w:i/>
          <w:sz w:val="22"/>
        </w:rPr>
        <w:t>, jednak może to skutkować brakiem możliwości zapewnienia dziecku podczas pobytu w publicznym przedszkolu odpowiedniej opieki, odżywiania oraz metod opiekuńczo-wychowawczych.</w:t>
      </w:r>
    </w:p>
    <w:p w:rsidR="001D3AC3" w:rsidRDefault="00942A9B">
      <w:pPr>
        <w:spacing w:line="240" w:lineRule="auto"/>
        <w:rPr>
          <w:b/>
          <w:i/>
        </w:rPr>
      </w:pPr>
      <w:r>
        <w:rPr>
          <w:b/>
          <w:i/>
        </w:rPr>
        <w:t>Imię i nazwisko dziecka:</w:t>
      </w:r>
      <w:r>
        <w:t>………………………………………………………………………..</w:t>
      </w:r>
    </w:p>
    <w:p w:rsidR="001D3AC3" w:rsidRDefault="00942A9B">
      <w:pPr>
        <w:spacing w:line="240" w:lineRule="auto"/>
        <w:rPr>
          <w:b/>
        </w:rPr>
      </w:pPr>
      <w:r>
        <w:rPr>
          <w:b/>
          <w:i/>
        </w:rPr>
        <w:t>Informacje</w:t>
      </w:r>
      <w:r>
        <w:rPr>
          <w:b/>
        </w:rPr>
        <w:t xml:space="preserve">: </w:t>
      </w:r>
    </w:p>
    <w:p w:rsidR="001D3AC3" w:rsidRDefault="00942A9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AC3" w:rsidRDefault="00942A9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AC3" w:rsidRDefault="001D3AC3">
      <w:pPr>
        <w:spacing w:after="0" w:line="240" w:lineRule="auto"/>
      </w:pPr>
    </w:p>
    <w:p w:rsidR="001D3AC3" w:rsidRDefault="001D3AC3">
      <w:pPr>
        <w:spacing w:after="0" w:line="240" w:lineRule="auto"/>
        <w:jc w:val="right"/>
      </w:pPr>
    </w:p>
    <w:p w:rsidR="001D3AC3" w:rsidRDefault="001D3AC3">
      <w:pPr>
        <w:spacing w:after="0" w:line="240" w:lineRule="auto"/>
        <w:jc w:val="right"/>
      </w:pPr>
    </w:p>
    <w:p w:rsidR="001D3AC3" w:rsidRDefault="00942A9B">
      <w:pPr>
        <w:spacing w:after="0" w:line="240" w:lineRule="auto"/>
        <w:jc w:val="right"/>
        <w:rPr>
          <w:i/>
          <w:sz w:val="20"/>
          <w:szCs w:val="20"/>
        </w:rPr>
      </w:pPr>
      <w:r>
        <w:t>……………………………………</w:t>
      </w:r>
      <w:r>
        <w:rPr>
          <w:i/>
          <w:sz w:val="20"/>
          <w:szCs w:val="20"/>
        </w:rPr>
        <w:t xml:space="preserve">                                                                                                 </w:t>
      </w:r>
    </w:p>
    <w:p w:rsidR="001D3AC3" w:rsidRDefault="00942A9B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Data i podpisy rodziców (opiekunów prawnych)</w:t>
      </w:r>
    </w:p>
    <w:p w:rsidR="001D3AC3" w:rsidRDefault="001D3AC3">
      <w:pPr>
        <w:jc w:val="center"/>
        <w:rPr>
          <w:i/>
          <w:sz w:val="20"/>
          <w:szCs w:val="20"/>
        </w:rPr>
      </w:pPr>
    </w:p>
    <w:p w:rsidR="001D3AC3" w:rsidRDefault="001D3AC3">
      <w:pPr>
        <w:tabs>
          <w:tab w:val="left" w:pos="720"/>
        </w:tabs>
        <w:ind w:left="720" w:hanging="360"/>
        <w:jc w:val="center"/>
        <w:rPr>
          <w:b/>
          <w:sz w:val="22"/>
        </w:rPr>
      </w:pPr>
    </w:p>
    <w:p w:rsidR="001D3AC3" w:rsidRDefault="001D3AC3">
      <w:pPr>
        <w:tabs>
          <w:tab w:val="left" w:pos="720"/>
        </w:tabs>
        <w:ind w:left="720" w:hanging="360"/>
        <w:jc w:val="center"/>
        <w:rPr>
          <w:b/>
          <w:sz w:val="22"/>
        </w:rPr>
      </w:pPr>
    </w:p>
    <w:p w:rsidR="001D3AC3" w:rsidRDefault="00942A9B">
      <w:pPr>
        <w:tabs>
          <w:tab w:val="left" w:pos="720"/>
        </w:tabs>
        <w:ind w:left="720" w:hanging="360"/>
        <w:jc w:val="center"/>
        <w:rPr>
          <w:b/>
          <w:sz w:val="22"/>
        </w:rPr>
      </w:pPr>
      <w:r>
        <w:rPr>
          <w:b/>
          <w:sz w:val="22"/>
        </w:rPr>
        <w:lastRenderedPageBreak/>
        <w:t>KLAUZULA INFORMACYJNA OGÓLNA</w:t>
      </w:r>
    </w:p>
    <w:p w:rsidR="001D3AC3" w:rsidRDefault="00942A9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Przedszkole nr</w:t>
      </w:r>
      <w:r w:rsidR="00901AB6">
        <w:rPr>
          <w:sz w:val="20"/>
          <w:szCs w:val="20"/>
        </w:rPr>
        <w:t xml:space="preserve"> 9 w Gdyni 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>81-</w:t>
      </w:r>
      <w:r w:rsidR="00901AB6">
        <w:rPr>
          <w:sz w:val="20"/>
          <w:szCs w:val="20"/>
        </w:rPr>
        <w:t xml:space="preserve">402, </w:t>
      </w:r>
      <w:r>
        <w:rPr>
          <w:sz w:val="20"/>
          <w:szCs w:val="20"/>
        </w:rPr>
        <w:t>Gdynia,</w:t>
      </w:r>
      <w:r w:rsidR="00901AB6">
        <w:rPr>
          <w:sz w:val="20"/>
          <w:szCs w:val="20"/>
        </w:rPr>
        <w:t xml:space="preserve"> ul. Biskupa Dominka 5 </w:t>
      </w:r>
      <w:r>
        <w:rPr>
          <w:sz w:val="20"/>
          <w:szCs w:val="20"/>
        </w:rPr>
        <w:t xml:space="preserve"> e-mail: przedszkole@p</w:t>
      </w:r>
      <w:r w:rsidR="00901AB6">
        <w:rPr>
          <w:sz w:val="20"/>
          <w:szCs w:val="20"/>
        </w:rPr>
        <w:t>9.</w:t>
      </w:r>
      <w:r>
        <w:rPr>
          <w:sz w:val="20"/>
          <w:szCs w:val="20"/>
        </w:rPr>
        <w:t>edu.gdynia.pl</w:t>
      </w:r>
    </w:p>
    <w:p w:rsidR="001D3AC3" w:rsidRDefault="00942A9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Inspektorem ochrony danych jest Pan Grzegorz Sarniak, e-mail: edu.iod@gdynia.pl </w:t>
      </w:r>
    </w:p>
    <w:p w:rsidR="001D3AC3" w:rsidRDefault="00942A9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 przetwarzane będą na podstawie udzielonej dobrowolnie, możliwej do wycofania </w:t>
      </w:r>
      <w:r>
        <w:rPr>
          <w:sz w:val="20"/>
          <w:szCs w:val="20"/>
        </w:rPr>
        <w:br/>
        <w:t>w każdym czasie zgody na podstawie art. 6 ust.1 lit. a i art. 9 ust. 2 lit a RODO w związku z art. 155 Ustawy z dnia 14 grudnia 2016 r. - Prawo oświatowe.</w:t>
      </w:r>
    </w:p>
    <w:p w:rsidR="00901AB6" w:rsidRDefault="00901AB6" w:rsidP="00901AB6">
      <w:pPr>
        <w:spacing w:line="159" w:lineRule="exact"/>
        <w:rPr>
          <w:rFonts w:eastAsia="Times New Roman"/>
        </w:rPr>
      </w:pPr>
    </w:p>
    <w:p w:rsidR="001D3AC3" w:rsidRPr="008D2AA3" w:rsidRDefault="00942A9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D2AA3">
        <w:rPr>
          <w:sz w:val="20"/>
          <w:szCs w:val="20"/>
        </w:rPr>
        <w:t>Czas przetwarzania danych osobowych wynosi</w:t>
      </w:r>
      <w:r w:rsidR="00B01AF0" w:rsidRPr="008D2AA3">
        <w:rPr>
          <w:sz w:val="20"/>
          <w:szCs w:val="20"/>
        </w:rPr>
        <w:t xml:space="preserve">  5lat </w:t>
      </w:r>
      <w:r w:rsidRPr="008D2AA3">
        <w:rPr>
          <w:sz w:val="20"/>
          <w:szCs w:val="20"/>
        </w:rPr>
        <w:t xml:space="preserve">  od chwili zakończenia edukacji w Placówce, licząc od dnia 1 stycznia roku następnego. Macie Państwo prawo w dowolnym momencie wycofać zgodę. Wycofanie zgody nie wpływa na zgodność z prawem przetwarzania, którego dokonano na podstawie zgody przed jej wycofaniem.</w:t>
      </w:r>
    </w:p>
    <w:p w:rsidR="001D3AC3" w:rsidRDefault="00942A9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mogą być przekazywane podmiotom, które są upoważnione do tego na podstawie przepisów prawa oraz podmiotom, którym administrator powierzył dane w celu prawidłowego wykonania usług w celu i zakresie niezbędnym do tych czynności. W przypadku ujawnienia się konieczności przekazania danych odbiorcom innym niż w zdaniu poprzedzającym, zostaną Państwo odrębnie poinformowani.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Osobowych nie przewiduje zautomatyzowanego podejmowania decyzji ani profilowania w oparciu o otrzymane dane osobowe.</w:t>
      </w:r>
    </w:p>
    <w:p w:rsidR="001D3AC3" w:rsidRDefault="00942A9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Państwu: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prawo dostępu do swoich danych oraz otrzymania ich kopii,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sprostowania (poprawiania) swoich danych, jeśli są błędne lub nieaktualne, 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ich usunięcia, 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prawo do wycofania zgody, jeżeli przetwarzanie odbywa się na jej podstawie (nie będzie to wpływać na zgodność z prawem przetwarzania, którego dokonano przed cofnięciem takiej zgody).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prawo do ograniczenia ich przetwarzania,</w:t>
      </w:r>
    </w:p>
    <w:p w:rsidR="001D3AC3" w:rsidRDefault="00942A9B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prawo do wniesienia skargi do Prezesa UODO</w:t>
      </w:r>
      <w:r w:rsidR="00784AB3">
        <w:rPr>
          <w:sz w:val="20"/>
          <w:szCs w:val="20"/>
        </w:rPr>
        <w:t xml:space="preserve">: </w:t>
      </w:r>
      <w:r>
        <w:rPr>
          <w:sz w:val="20"/>
          <w:szCs w:val="20"/>
        </w:rPr>
        <w:t>Urzędu Ochrony Danych Osobowych</w:t>
      </w:r>
      <w:r w:rsidR="00784AB3">
        <w:rPr>
          <w:sz w:val="20"/>
          <w:szCs w:val="20"/>
        </w:rPr>
        <w:t>.</w:t>
      </w:r>
      <w:bookmarkStart w:id="0" w:name="_GoBack"/>
      <w:bookmarkEnd w:id="0"/>
    </w:p>
    <w:p w:rsidR="001D3AC3" w:rsidRDefault="001D3AC3">
      <w:pPr>
        <w:spacing w:after="0" w:line="360" w:lineRule="auto"/>
        <w:jc w:val="both"/>
        <w:rPr>
          <w:i/>
          <w:sz w:val="22"/>
        </w:rPr>
      </w:pPr>
    </w:p>
    <w:sectPr w:rsidR="001D3AC3">
      <w:head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1C0" w:rsidRDefault="00AF01C0">
      <w:pPr>
        <w:spacing w:after="0" w:line="240" w:lineRule="auto"/>
      </w:pPr>
      <w:r>
        <w:separator/>
      </w:r>
    </w:p>
  </w:endnote>
  <w:endnote w:type="continuationSeparator" w:id="0">
    <w:p w:rsidR="00AF01C0" w:rsidRDefault="00AF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1C0" w:rsidRDefault="00AF01C0">
      <w:pPr>
        <w:spacing w:after="0" w:line="240" w:lineRule="auto"/>
      </w:pPr>
      <w:r>
        <w:separator/>
      </w:r>
    </w:p>
  </w:footnote>
  <w:footnote w:type="continuationSeparator" w:id="0">
    <w:p w:rsidR="00AF01C0" w:rsidRDefault="00AF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C3" w:rsidRDefault="00942A9B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Przedszkole nr</w:t>
    </w:r>
    <w:r w:rsidR="00901AB6">
      <w:rPr>
        <w:sz w:val="16"/>
        <w:szCs w:val="16"/>
      </w:rPr>
      <w:t xml:space="preserve"> 9 </w:t>
    </w:r>
    <w:r>
      <w:rPr>
        <w:sz w:val="16"/>
        <w:szCs w:val="16"/>
      </w:rPr>
      <w:t>w Gdyni</w:t>
    </w:r>
  </w:p>
  <w:p w:rsidR="001D3AC3" w:rsidRDefault="001D3AC3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527"/>
    <w:multiLevelType w:val="hybridMultilevel"/>
    <w:tmpl w:val="BC047982"/>
    <w:lvl w:ilvl="0" w:tplc="0630D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BE8D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6CD56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0679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E6D07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A815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78C6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2E52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D6B7C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E77959"/>
    <w:multiLevelType w:val="hybridMultilevel"/>
    <w:tmpl w:val="3DBEF002"/>
    <w:lvl w:ilvl="0" w:tplc="2C423D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B74A3FC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EF6E81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2662C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ED27E9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D28FF8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6A254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FAAE4F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ABA0B6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565C4F61"/>
    <w:multiLevelType w:val="hybridMultilevel"/>
    <w:tmpl w:val="0AA00BC4"/>
    <w:lvl w:ilvl="0" w:tplc="BBF05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4C48E7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A684A9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C6984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60BC1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15E99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4B08E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6769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30FC7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C3"/>
    <w:rsid w:val="001D3AC3"/>
    <w:rsid w:val="00784AB3"/>
    <w:rsid w:val="008D2AA3"/>
    <w:rsid w:val="00901AB6"/>
    <w:rsid w:val="00942A9B"/>
    <w:rsid w:val="00AF01C0"/>
    <w:rsid w:val="00B01AF0"/>
    <w:rsid w:val="00F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9495"/>
  <w15:docId w15:val="{D66B23BF-E4D0-4903-9485-80A9BBD7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link w:val="Nagwek"/>
  </w:style>
  <w:style w:type="character" w:customStyle="1" w:styleId="StopkaZnak">
    <w:name w:val="Stopka Znak"/>
    <w:link w:val="Stopka"/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markedcontent">
    <w:name w:val="markedcontent"/>
    <w:basedOn w:val="Domylnaczcionkaakapitu"/>
  </w:style>
  <w:style w:type="character" w:customStyle="1" w:styleId="docdatadocyv53519bqiaagaaeqoeaaagdgqaaappbqaabtqlaaaaaaaaaaaaaaaaaaaaaaaaaaaaaaaaaaaaaaaaaaaaaaaaaaaaaaaaaaaaaaaaaaaaaaaaaaaaaaaaaaaaaaaaaaaaaaaaaaaaaaaaaaaaaaaaaaaaaaaaaaaaaaaaaaaaaaaaaaaaaaaaaaaaaaaaaaaaaaaaaaaaaaaaaaaaaaaaaaaaaaaaaaaaaaaaaaaaaaaa">
    <w:name w:val="docdata;docy;v5;3519;bqiaagaaeqoeaaagdgqaaappbqaabtqlaaaaaaaaaaaaaaaaaaaaaaaaaaaaaaaaaaaaaaaaaaaaaaaaaaaaaaaaaaaaaaaaaaaaaaaaaaaaaaaaaaaaaaaaaaaaaaaaaaaaaaaaaaaaaaaaaaaaaaaaaaaaaaaaaaaaaaaaaaaaaaaaaaaaaaaaaaaaaaaaaaaaaaaaaaaaaaaaaaaaaaaaaaaaaaaaaaaaaaaa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 Czykier</dc:creator>
  <cp:lastModifiedBy>Karola</cp:lastModifiedBy>
  <cp:revision>2</cp:revision>
  <cp:lastPrinted>2022-08-19T09:38:00Z</cp:lastPrinted>
  <dcterms:created xsi:type="dcterms:W3CDTF">2026-02-19T20:06:00Z</dcterms:created>
  <dcterms:modified xsi:type="dcterms:W3CDTF">2026-02-19T20:06:00Z</dcterms:modified>
</cp:coreProperties>
</file>